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C6" w:rsidRPr="00B54B9E" w:rsidRDefault="00080BC6" w:rsidP="00080BC6">
      <w:pPr>
        <w:jc w:val="center"/>
        <w:rPr>
          <w:b/>
          <w:sz w:val="24"/>
        </w:rPr>
      </w:pPr>
      <w:r w:rsidRPr="00B54B9E">
        <w:rPr>
          <w:b/>
          <w:sz w:val="24"/>
        </w:rPr>
        <w:t>Report to the Board of Trustees from Delegates to the 2017 UUA General Assembly</w:t>
      </w:r>
    </w:p>
    <w:p w:rsidR="00080BC6" w:rsidRDefault="00080BC6" w:rsidP="00080BC6">
      <w:pPr>
        <w:jc w:val="center"/>
        <w:rPr>
          <w:b/>
          <w:sz w:val="24"/>
        </w:rPr>
      </w:pPr>
      <w:r w:rsidRPr="00B54B9E">
        <w:rPr>
          <w:b/>
          <w:sz w:val="24"/>
        </w:rPr>
        <w:t>July 25, 2017</w:t>
      </w:r>
    </w:p>
    <w:p w:rsidR="00B54B9E" w:rsidRPr="00B54B9E" w:rsidRDefault="00B54B9E" w:rsidP="00080BC6">
      <w:pPr>
        <w:jc w:val="center"/>
        <w:rPr>
          <w:b/>
          <w:sz w:val="24"/>
        </w:rPr>
      </w:pPr>
    </w:p>
    <w:p w:rsidR="005E2EC9" w:rsidRPr="00B54B9E" w:rsidRDefault="005E2EC9">
      <w:pPr>
        <w:rPr>
          <w:sz w:val="24"/>
        </w:rPr>
      </w:pPr>
      <w:r w:rsidRPr="00B54B9E">
        <w:rPr>
          <w:sz w:val="24"/>
        </w:rPr>
        <w:t xml:space="preserve">The Oakland delegates met </w:t>
      </w:r>
      <w:r w:rsidR="00D43AEA" w:rsidRPr="00B54B9E">
        <w:rPr>
          <w:sz w:val="24"/>
        </w:rPr>
        <w:t>before GA</w:t>
      </w:r>
      <w:r w:rsidRPr="00B54B9E">
        <w:rPr>
          <w:sz w:val="24"/>
        </w:rPr>
        <w:t xml:space="preserve"> discuss the agenda items requiring delegate votes. Subsequently Pastor Jacqueline sent an email to congregants asking for their thoughts and preferences </w:t>
      </w:r>
      <w:r w:rsidR="00B33780" w:rsidRPr="00B54B9E">
        <w:rPr>
          <w:sz w:val="24"/>
        </w:rPr>
        <w:t xml:space="preserve">re the Presidential </w:t>
      </w:r>
      <w:r w:rsidR="003002A2" w:rsidRPr="00B54B9E">
        <w:rPr>
          <w:sz w:val="24"/>
        </w:rPr>
        <w:t>candidates and the proposed changes to our principals and purposes</w:t>
      </w:r>
      <w:r w:rsidR="00B33780" w:rsidRPr="00B54B9E">
        <w:rPr>
          <w:sz w:val="24"/>
        </w:rPr>
        <w:t>. Several of the delegates participated in an orientation webinar hosted by the UUA so that they would know what to expect.</w:t>
      </w:r>
    </w:p>
    <w:p w:rsidR="00B77A8B" w:rsidRPr="00B54B9E" w:rsidRDefault="00B77A8B">
      <w:pPr>
        <w:rPr>
          <w:i/>
          <w:sz w:val="24"/>
        </w:rPr>
      </w:pPr>
      <w:r w:rsidRPr="00B54B9E">
        <w:rPr>
          <w:i/>
          <w:sz w:val="24"/>
        </w:rPr>
        <w:t>Four votes were scheduled, and a 5</w:t>
      </w:r>
      <w:r w:rsidRPr="00B54B9E">
        <w:rPr>
          <w:i/>
          <w:sz w:val="24"/>
          <w:vertAlign w:val="superscript"/>
        </w:rPr>
        <w:t>th</w:t>
      </w:r>
      <w:r w:rsidRPr="00B54B9E">
        <w:rPr>
          <w:i/>
          <w:sz w:val="24"/>
        </w:rPr>
        <w:t xml:space="preserve"> was taken in response to a motion from the floor.</w:t>
      </w:r>
    </w:p>
    <w:p w:rsidR="005E2EC9" w:rsidRPr="00B54B9E" w:rsidRDefault="005E2EC9" w:rsidP="00B77A8B">
      <w:pPr>
        <w:pStyle w:val="ListParagraph"/>
        <w:numPr>
          <w:ilvl w:val="0"/>
          <w:numId w:val="1"/>
        </w:numPr>
        <w:rPr>
          <w:sz w:val="24"/>
        </w:rPr>
      </w:pPr>
      <w:r w:rsidRPr="00B54B9E">
        <w:rPr>
          <w:sz w:val="24"/>
        </w:rPr>
        <w:t>Statement of Conscience</w:t>
      </w:r>
      <w:r w:rsidR="00B77A8B" w:rsidRPr="00B54B9E">
        <w:rPr>
          <w:sz w:val="24"/>
        </w:rPr>
        <w:t xml:space="preserve"> addressing escalating inequality. This was approved. We will share the statement with the Justice Council.</w:t>
      </w:r>
    </w:p>
    <w:p w:rsidR="005E2EC9" w:rsidRPr="00B54B9E" w:rsidRDefault="00B77A8B" w:rsidP="00B77A8B">
      <w:pPr>
        <w:ind w:left="360"/>
        <w:rPr>
          <w:i/>
          <w:sz w:val="24"/>
        </w:rPr>
      </w:pPr>
      <w:r w:rsidRPr="00B54B9E">
        <w:rPr>
          <w:i/>
          <w:sz w:val="24"/>
        </w:rPr>
        <w:t>Two proposed changes to the principles and purposes</w:t>
      </w:r>
    </w:p>
    <w:p w:rsidR="00B77A8B" w:rsidRPr="00B54B9E" w:rsidRDefault="00B77A8B" w:rsidP="00B77A8B">
      <w:pPr>
        <w:pStyle w:val="ListParagraph"/>
        <w:numPr>
          <w:ilvl w:val="0"/>
          <w:numId w:val="1"/>
        </w:numPr>
        <w:rPr>
          <w:sz w:val="24"/>
        </w:rPr>
      </w:pPr>
      <w:r w:rsidRPr="00B54B9E">
        <w:rPr>
          <w:sz w:val="24"/>
        </w:rPr>
        <w:t>Change the “inherent worth and dignity of every person” to “inherent worth and dignity of every being”. The vote was withdrawn by the sponsors, and tabled by the delegates, to respond to concerns that black and brown people have not yet had their inherent worth and dignity realized.</w:t>
      </w:r>
    </w:p>
    <w:p w:rsidR="00B77A8B" w:rsidRPr="00B54B9E" w:rsidRDefault="00B77A8B" w:rsidP="00B77A8B">
      <w:pPr>
        <w:pStyle w:val="ListParagraph"/>
        <w:numPr>
          <w:ilvl w:val="0"/>
          <w:numId w:val="1"/>
        </w:numPr>
        <w:rPr>
          <w:sz w:val="24"/>
        </w:rPr>
      </w:pPr>
      <w:r w:rsidRPr="00B54B9E">
        <w:rPr>
          <w:sz w:val="24"/>
        </w:rPr>
        <w:t>Change “words and deeds of prophetic women and men” to “words and deeds of prophetic people”.  Two votes of overwhelming support (a required 4/5 for one of the votes) put this on the fast track for final adoption in 2019</w:t>
      </w:r>
    </w:p>
    <w:p w:rsidR="00B77A8B" w:rsidRPr="00B54B9E" w:rsidRDefault="00B77A8B" w:rsidP="00B77A8B">
      <w:pPr>
        <w:ind w:left="360"/>
        <w:rPr>
          <w:sz w:val="24"/>
        </w:rPr>
      </w:pPr>
      <w:r w:rsidRPr="00B54B9E">
        <w:rPr>
          <w:sz w:val="24"/>
        </w:rPr>
        <w:t>Note – by approving the language re “people”, the assembly de facto opened up a review of the 7 principle</w:t>
      </w:r>
      <w:r w:rsidR="003002A2" w:rsidRPr="00B54B9E">
        <w:rPr>
          <w:sz w:val="24"/>
        </w:rPr>
        <w:t xml:space="preserve">s. At this point, a motion was </w:t>
      </w:r>
      <w:r w:rsidRPr="00B54B9E">
        <w:rPr>
          <w:sz w:val="24"/>
        </w:rPr>
        <w:t>made to explore an 8</w:t>
      </w:r>
      <w:r w:rsidRPr="00B54B9E">
        <w:rPr>
          <w:sz w:val="24"/>
          <w:vertAlign w:val="superscript"/>
        </w:rPr>
        <w:t>th</w:t>
      </w:r>
      <w:r w:rsidR="003002A2" w:rsidRPr="00B54B9E">
        <w:rPr>
          <w:sz w:val="24"/>
        </w:rPr>
        <w:t xml:space="preserve"> principal. </w:t>
      </w:r>
      <w:r w:rsidR="007235DC">
        <w:rPr>
          <w:sz w:val="24"/>
        </w:rPr>
        <w:t xml:space="preserve">Delegates overwhelmingly approved. </w:t>
      </w:r>
      <w:r w:rsidR="003002A2" w:rsidRPr="00B54B9E">
        <w:rPr>
          <w:sz w:val="24"/>
        </w:rPr>
        <w:t>The Board has since appointed a study commission. The proposed 8</w:t>
      </w:r>
      <w:r w:rsidR="003002A2" w:rsidRPr="00B54B9E">
        <w:rPr>
          <w:sz w:val="24"/>
          <w:vertAlign w:val="superscript"/>
        </w:rPr>
        <w:t>th</w:t>
      </w:r>
      <w:r w:rsidR="003002A2" w:rsidRPr="00B54B9E">
        <w:rPr>
          <w:sz w:val="24"/>
        </w:rPr>
        <w:t xml:space="preserve"> principle reads:</w:t>
      </w:r>
    </w:p>
    <w:p w:rsidR="00B77A8B" w:rsidRPr="00B54B9E" w:rsidRDefault="003002A2" w:rsidP="003002A2">
      <w:pPr>
        <w:ind w:left="360"/>
        <w:rPr>
          <w:sz w:val="24"/>
        </w:rPr>
      </w:pPr>
      <w:r w:rsidRPr="00B54B9E">
        <w:rPr>
          <w:sz w:val="24"/>
        </w:rPr>
        <w:t>“We the member congregations of the Unitarian Universalist Association, covenant to affirm and promote Journeying toward spiritual wholeness by building a diverse, multicultural Beloved Community by our actions that accountably dismantle racism and other oppressions in ourselves and our institutions.</w:t>
      </w:r>
    </w:p>
    <w:p w:rsidR="003002A2" w:rsidRPr="00B54B9E" w:rsidRDefault="005E2EC9" w:rsidP="003002A2">
      <w:pPr>
        <w:pStyle w:val="ListParagraph"/>
        <w:numPr>
          <w:ilvl w:val="0"/>
          <w:numId w:val="1"/>
        </w:numPr>
        <w:rPr>
          <w:sz w:val="24"/>
        </w:rPr>
      </w:pPr>
      <w:r w:rsidRPr="00B54B9E">
        <w:rPr>
          <w:sz w:val="24"/>
        </w:rPr>
        <w:t>President</w:t>
      </w:r>
      <w:r w:rsidR="007C7719" w:rsidRPr="00B54B9E">
        <w:rPr>
          <w:sz w:val="24"/>
        </w:rPr>
        <w:t xml:space="preserve"> </w:t>
      </w:r>
      <w:r w:rsidR="00B77A8B" w:rsidRPr="00B54B9E">
        <w:rPr>
          <w:sz w:val="24"/>
        </w:rPr>
        <w:t>–</w:t>
      </w:r>
      <w:r w:rsidR="007C7719" w:rsidRPr="00B54B9E">
        <w:rPr>
          <w:sz w:val="24"/>
        </w:rPr>
        <w:t xml:space="preserve"> </w:t>
      </w:r>
      <w:r w:rsidR="00B77A8B" w:rsidRPr="00B54B9E">
        <w:rPr>
          <w:sz w:val="24"/>
        </w:rPr>
        <w:t xml:space="preserve">Susan </w:t>
      </w:r>
      <w:r w:rsidR="003002A2" w:rsidRPr="00B54B9E">
        <w:rPr>
          <w:sz w:val="24"/>
        </w:rPr>
        <w:t>Frederick-Gray was elected President of the UUA. She is the first wom</w:t>
      </w:r>
      <w:bookmarkStart w:id="0" w:name="_GoBack"/>
      <w:bookmarkEnd w:id="0"/>
      <w:r w:rsidR="003002A2" w:rsidRPr="00B54B9E">
        <w:rPr>
          <w:sz w:val="24"/>
        </w:rPr>
        <w:t>an president</w:t>
      </w:r>
    </w:p>
    <w:p w:rsidR="007C7719" w:rsidRPr="00B54B9E" w:rsidRDefault="007C7719">
      <w:pPr>
        <w:rPr>
          <w:sz w:val="24"/>
        </w:rPr>
      </w:pPr>
    </w:p>
    <w:p w:rsidR="008A3842" w:rsidRPr="00B54B9E" w:rsidRDefault="008A3842">
      <w:pPr>
        <w:rPr>
          <w:sz w:val="24"/>
        </w:rPr>
      </w:pPr>
    </w:p>
    <w:sectPr w:rsidR="008A3842" w:rsidRPr="00B54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83FD7"/>
    <w:multiLevelType w:val="hybridMultilevel"/>
    <w:tmpl w:val="31B4482A"/>
    <w:lvl w:ilvl="0" w:tplc="E8BC1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B2165D"/>
    <w:multiLevelType w:val="hybridMultilevel"/>
    <w:tmpl w:val="2F42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C9"/>
    <w:rsid w:val="00080BC6"/>
    <w:rsid w:val="003002A2"/>
    <w:rsid w:val="00332996"/>
    <w:rsid w:val="005E2EC9"/>
    <w:rsid w:val="0066484B"/>
    <w:rsid w:val="007235DC"/>
    <w:rsid w:val="00753F8B"/>
    <w:rsid w:val="007C7719"/>
    <w:rsid w:val="008A3842"/>
    <w:rsid w:val="009A154E"/>
    <w:rsid w:val="00B33780"/>
    <w:rsid w:val="00B54B9E"/>
    <w:rsid w:val="00B77A8B"/>
    <w:rsid w:val="00C1169B"/>
    <w:rsid w:val="00C94D6C"/>
    <w:rsid w:val="00D4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261A"/>
  <w15:chartTrackingRefBased/>
  <w15:docId w15:val="{93996F13-357E-4ED9-8C40-5EF41CBA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Dickson</dc:creator>
  <cp:keywords/>
  <dc:description/>
  <cp:lastModifiedBy>Charlotte Dickson</cp:lastModifiedBy>
  <cp:revision>8</cp:revision>
  <dcterms:created xsi:type="dcterms:W3CDTF">2017-07-24T17:39:00Z</dcterms:created>
  <dcterms:modified xsi:type="dcterms:W3CDTF">2017-07-25T17:06:00Z</dcterms:modified>
</cp:coreProperties>
</file>