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00" w:rsidRPr="00451700" w:rsidRDefault="00451700" w:rsidP="00451700">
      <w:pPr>
        <w:rPr>
          <w:rFonts w:ascii="Times New Roman" w:hAnsi="Times New Roman"/>
        </w:rPr>
      </w:pPr>
      <w:proofErr w:type="gramStart"/>
      <w:r w:rsidRPr="00451700">
        <w:rPr>
          <w:rFonts w:ascii="Times New Roman" w:hAnsi="Times New Roman"/>
        </w:rPr>
        <w:t>April,</w:t>
      </w:r>
      <w:proofErr w:type="gramEnd"/>
      <w:r w:rsidRPr="00451700">
        <w:rPr>
          <w:rFonts w:ascii="Times New Roman" w:hAnsi="Times New Roman"/>
        </w:rPr>
        <w:t xml:space="preserve"> 2017</w:t>
      </w:r>
    </w:p>
    <w:p w:rsidR="00451700" w:rsidRPr="00451700" w:rsidRDefault="00451700" w:rsidP="00451700">
      <w:pPr>
        <w:rPr>
          <w:rFonts w:ascii="Times New Roman" w:hAnsi="Times New Roman"/>
        </w:rPr>
      </w:pPr>
      <w:r w:rsidRPr="00451700">
        <w:rPr>
          <w:rFonts w:ascii="Times New Roman" w:hAnsi="Times New Roman"/>
        </w:rPr>
        <w:t>Board Report</w:t>
      </w:r>
    </w:p>
    <w:p w:rsidR="00451700" w:rsidRPr="00451700" w:rsidRDefault="00451700" w:rsidP="00451700">
      <w:pPr>
        <w:rPr>
          <w:rFonts w:ascii="Times New Roman" w:hAnsi="Times New Roman"/>
        </w:rPr>
      </w:pPr>
      <w:r w:rsidRPr="00451700">
        <w:rPr>
          <w:rFonts w:ascii="Times New Roman" w:hAnsi="Times New Roman"/>
        </w:rPr>
        <w:t xml:space="preserve">Rev. Sheri </w:t>
      </w:r>
      <w:proofErr w:type="spellStart"/>
      <w:r w:rsidRPr="00451700">
        <w:rPr>
          <w:rFonts w:ascii="Times New Roman" w:hAnsi="Times New Roman"/>
        </w:rPr>
        <w:t>Prud’homme</w:t>
      </w:r>
      <w:proofErr w:type="spellEnd"/>
    </w:p>
    <w:p w:rsidR="00451700" w:rsidRPr="00451700" w:rsidRDefault="00451700" w:rsidP="00451700">
      <w:pPr>
        <w:rPr>
          <w:rFonts w:ascii="Times New Roman" w:hAnsi="Times New Roman"/>
        </w:rPr>
      </w:pPr>
    </w:p>
    <w:p w:rsidR="00451700" w:rsidRPr="00451700" w:rsidRDefault="00451700" w:rsidP="00451700">
      <w:pPr>
        <w:rPr>
          <w:rFonts w:ascii="Times New Roman" w:hAnsi="Times New Roman"/>
        </w:rPr>
      </w:pPr>
      <w:r w:rsidRPr="00451700">
        <w:rPr>
          <w:rFonts w:ascii="Times New Roman" w:hAnsi="Times New Roman"/>
        </w:rPr>
        <w:t>Dear Board of Trustees,</w:t>
      </w:r>
    </w:p>
    <w:p w:rsidR="00451700" w:rsidRPr="00451700" w:rsidRDefault="00451700">
      <w:pPr>
        <w:rPr>
          <w:rFonts w:ascii="Times New Roman" w:hAnsi="Times New Roman"/>
        </w:rPr>
      </w:pPr>
    </w:p>
    <w:p w:rsidR="00451700" w:rsidRDefault="00451700">
      <w:pPr>
        <w:rPr>
          <w:rFonts w:ascii="Times New Roman" w:hAnsi="Times New Roman"/>
        </w:rPr>
      </w:pPr>
      <w:r w:rsidRPr="00451700">
        <w:rPr>
          <w:rFonts w:ascii="Times New Roman" w:hAnsi="Times New Roman"/>
        </w:rPr>
        <w:t xml:space="preserve">Can it be the third Tuesday in April already? This month has been very full. </w:t>
      </w:r>
      <w:proofErr w:type="gramStart"/>
      <w:r>
        <w:rPr>
          <w:rFonts w:ascii="Times New Roman" w:hAnsi="Times New Roman"/>
        </w:rPr>
        <w:t>Full of good things.</w:t>
      </w:r>
      <w:proofErr w:type="gramEnd"/>
      <w:r>
        <w:rPr>
          <w:rFonts w:ascii="Times New Roman" w:hAnsi="Times New Roman"/>
        </w:rPr>
        <w:t xml:space="preserve"> Easter Worship and the upcoming Coming of Age service on April 30</w:t>
      </w:r>
      <w:r w:rsidRPr="0045170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have taken time and attention.</w:t>
      </w:r>
      <w:r w:rsidRPr="00451700">
        <w:rPr>
          <w:rFonts w:ascii="Times New Roman" w:hAnsi="Times New Roman"/>
        </w:rPr>
        <w:t xml:space="preserve"> The Administrative Visioning Team is making good progress and has a timeline for the search for a Congregational Administrator. We now have a Community Connections Team (formerly Membership Team) that is meeting monthly. </w:t>
      </w:r>
      <w:r w:rsidR="007841D1">
        <w:rPr>
          <w:rFonts w:ascii="Times New Roman" w:hAnsi="Times New Roman"/>
        </w:rPr>
        <w:t>I</w:t>
      </w:r>
      <w:r w:rsidRPr="00451700">
        <w:rPr>
          <w:rFonts w:ascii="Times New Roman" w:hAnsi="Times New Roman"/>
        </w:rPr>
        <w:t xml:space="preserve"> produced a “Making Connections” brochure, a directory of groups and activities designed to connect adults with the heart of our community. A New Member Visiting Team has piloted one-one conversations with new members to follow-up with them on how they are (or are wanting to be more) connected and to encourage them to make a financial pledge. Jane </w:t>
      </w:r>
      <w:proofErr w:type="spellStart"/>
      <w:r w:rsidRPr="00451700">
        <w:rPr>
          <w:rFonts w:ascii="Times New Roman" w:hAnsi="Times New Roman"/>
        </w:rPr>
        <w:t>Voytek</w:t>
      </w:r>
      <w:proofErr w:type="spellEnd"/>
      <w:r w:rsidRPr="00451700">
        <w:rPr>
          <w:rFonts w:ascii="Times New Roman" w:hAnsi="Times New Roman"/>
        </w:rPr>
        <w:t xml:space="preserve"> and I are working through policies around the database so that there can be greater clarity about various statuses</w:t>
      </w:r>
      <w:r>
        <w:rPr>
          <w:rFonts w:ascii="Times New Roman" w:hAnsi="Times New Roman"/>
        </w:rPr>
        <w:t xml:space="preserve"> and the database can be more useful</w:t>
      </w:r>
      <w:r w:rsidRPr="0045170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In Children and Family Ministries, we are preparing for next year’s OWL (Our Whole Lives Sexuality and Relationship Education Programs) courses by recruiting the necessary teachers. </w:t>
      </w:r>
    </w:p>
    <w:p w:rsidR="00451700" w:rsidRDefault="00451700">
      <w:pPr>
        <w:rPr>
          <w:rFonts w:ascii="Times New Roman" w:hAnsi="Times New Roman"/>
        </w:rPr>
      </w:pPr>
    </w:p>
    <w:p w:rsidR="007841D1" w:rsidRDefault="009026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area that I would like to call to the board’s attention is the need for our congregation to look broadly at our practices around being a “Safe Congregation.” </w:t>
      </w:r>
      <w:r w:rsidR="007841D1">
        <w:rPr>
          <w:rFonts w:ascii="Times New Roman" w:hAnsi="Times New Roman"/>
        </w:rPr>
        <w:t xml:space="preserve">This includes many kinds of safety… training for ushers to deal with emergencies, building and grounds safety, care for our children. </w:t>
      </w:r>
      <w:r>
        <w:rPr>
          <w:rFonts w:ascii="Times New Roman" w:hAnsi="Times New Roman"/>
        </w:rPr>
        <w:t xml:space="preserve">I know that we are juggling many things and it may not be time right now to engage in the kind of thorough </w:t>
      </w:r>
      <w:r w:rsidR="009C4940">
        <w:rPr>
          <w:rFonts w:ascii="Times New Roman" w:hAnsi="Times New Roman"/>
        </w:rPr>
        <w:t xml:space="preserve">congregation wide </w:t>
      </w:r>
      <w:r>
        <w:rPr>
          <w:rFonts w:ascii="Times New Roman" w:hAnsi="Times New Roman"/>
        </w:rPr>
        <w:t xml:space="preserve">self-assessment that is called for, but it needs to be on the church’s agenda sometime soon. </w:t>
      </w:r>
      <w:r w:rsidR="009C4940">
        <w:rPr>
          <w:rFonts w:ascii="Times New Roman" w:hAnsi="Times New Roman"/>
        </w:rPr>
        <w:t>In the meantime, i</w:t>
      </w:r>
      <w:r w:rsidR="00451700">
        <w:rPr>
          <w:rFonts w:ascii="Times New Roman" w:hAnsi="Times New Roman"/>
        </w:rPr>
        <w:t>n response</w:t>
      </w:r>
      <w:r>
        <w:rPr>
          <w:rFonts w:ascii="Times New Roman" w:hAnsi="Times New Roman"/>
        </w:rPr>
        <w:t xml:space="preserve"> to the incident with the UU minister involved in child pornography</w:t>
      </w:r>
      <w:r w:rsidR="00451700">
        <w:rPr>
          <w:rFonts w:ascii="Times New Roman" w:hAnsi="Times New Roman"/>
        </w:rPr>
        <w:t xml:space="preserve">, I wrote a letter to our families </w:t>
      </w:r>
      <w:r>
        <w:rPr>
          <w:rFonts w:ascii="Times New Roman" w:hAnsi="Times New Roman"/>
        </w:rPr>
        <w:t xml:space="preserve">with some resources for talking with their children and </w:t>
      </w:r>
      <w:r w:rsidR="00451700">
        <w:rPr>
          <w:rFonts w:ascii="Times New Roman" w:hAnsi="Times New Roman"/>
        </w:rPr>
        <w:t xml:space="preserve">outlining what we do at </w:t>
      </w:r>
      <w:r w:rsidR="00451700" w:rsidRPr="00451700">
        <w:rPr>
          <w:rFonts w:ascii="Times New Roman" w:hAnsi="Times New Roman"/>
        </w:rPr>
        <w:t>church to prevent sexual misconduct with our children</w:t>
      </w:r>
      <w:r w:rsidR="0045170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In general, I believe we have been doing fine with our Sunday morning program, though even there Nicole and I </w:t>
      </w:r>
      <w:r w:rsidR="007841D1">
        <w:rPr>
          <w:rFonts w:ascii="Times New Roman" w:hAnsi="Times New Roman"/>
        </w:rPr>
        <w:t>plan to increase</w:t>
      </w:r>
      <w:r>
        <w:rPr>
          <w:rFonts w:ascii="Times New Roman" w:hAnsi="Times New Roman"/>
        </w:rPr>
        <w:t xml:space="preserve"> our volunteer participation to ensure we </w:t>
      </w:r>
      <w:r w:rsidR="007841D1">
        <w:rPr>
          <w:rFonts w:ascii="Times New Roman" w:hAnsi="Times New Roman"/>
        </w:rPr>
        <w:t>keep with the best</w:t>
      </w:r>
      <w:r>
        <w:rPr>
          <w:rFonts w:ascii="Times New Roman" w:hAnsi="Times New Roman"/>
        </w:rPr>
        <w:t xml:space="preserve"> practice of two adults/caregivers with a group of children. </w:t>
      </w:r>
    </w:p>
    <w:p w:rsidR="007841D1" w:rsidRDefault="007841D1">
      <w:pPr>
        <w:rPr>
          <w:rFonts w:ascii="Times New Roman" w:hAnsi="Times New Roman"/>
        </w:rPr>
      </w:pPr>
    </w:p>
    <w:p w:rsidR="007841D1" w:rsidRDefault="009026A4">
      <w:pPr>
        <w:rPr>
          <w:rFonts w:ascii="Times New Roman" w:hAnsi="Times New Roman"/>
        </w:rPr>
      </w:pPr>
      <w:r>
        <w:rPr>
          <w:rFonts w:ascii="Times New Roman" w:hAnsi="Times New Roman"/>
        </w:rPr>
        <w:t>But i</w:t>
      </w:r>
      <w:r w:rsidR="00451700">
        <w:rPr>
          <w:rFonts w:ascii="Times New Roman" w:hAnsi="Times New Roman"/>
        </w:rPr>
        <w:t xml:space="preserve">n </w:t>
      </w:r>
      <w:r w:rsidR="007841D1">
        <w:rPr>
          <w:rFonts w:ascii="Times New Roman" w:hAnsi="Times New Roman"/>
        </w:rPr>
        <w:t>assessing our care for children to write</w:t>
      </w:r>
      <w:r w:rsidR="00451700">
        <w:rPr>
          <w:rFonts w:ascii="Times New Roman" w:hAnsi="Times New Roman"/>
        </w:rPr>
        <w:t xml:space="preserve"> that letter</w:t>
      </w:r>
      <w:r w:rsidR="007841D1">
        <w:rPr>
          <w:rFonts w:ascii="Times New Roman" w:hAnsi="Times New Roman"/>
        </w:rPr>
        <w:t>,</w:t>
      </w:r>
      <w:r w:rsidR="00451700">
        <w:rPr>
          <w:rFonts w:ascii="Times New Roman" w:hAnsi="Times New Roman"/>
        </w:rPr>
        <w:t xml:space="preserve"> I realized </w:t>
      </w:r>
      <w:r>
        <w:rPr>
          <w:rFonts w:ascii="Times New Roman" w:hAnsi="Times New Roman"/>
        </w:rPr>
        <w:t xml:space="preserve">that there is one area where we are not providing a standard of care that is acceptable. When </w:t>
      </w:r>
      <w:r w:rsidR="007841D1">
        <w:rPr>
          <w:rFonts w:ascii="Times New Roman" w:hAnsi="Times New Roman"/>
        </w:rPr>
        <w:t>church groups</w:t>
      </w:r>
      <w:r>
        <w:rPr>
          <w:rFonts w:ascii="Times New Roman" w:hAnsi="Times New Roman"/>
        </w:rPr>
        <w:t xml:space="preserve"> provide childcare for church events like First Sundays</w:t>
      </w:r>
      <w:r w:rsidR="00624247">
        <w:rPr>
          <w:rFonts w:ascii="Times New Roman" w:hAnsi="Times New Roman"/>
        </w:rPr>
        <w:t xml:space="preserve"> or other church-wide activities</w:t>
      </w:r>
      <w:r>
        <w:rPr>
          <w:rFonts w:ascii="Times New Roman" w:hAnsi="Times New Roman"/>
        </w:rPr>
        <w:t>, there is often only one caregiver and sometimes only one child in the room and very few other people around</w:t>
      </w:r>
      <w:r w:rsidR="007841D1">
        <w:rPr>
          <w:rFonts w:ascii="Times New Roman" w:hAnsi="Times New Roman"/>
        </w:rPr>
        <w:t xml:space="preserve"> on the second floor</w:t>
      </w:r>
      <w:r>
        <w:rPr>
          <w:rFonts w:ascii="Times New Roman" w:hAnsi="Times New Roman"/>
        </w:rPr>
        <w:t xml:space="preserve">. This puts both the caregiver and the child in an unacceptable situation. I believe we should either commit to having two caregivers or we should not offer childcare. This is broader </w:t>
      </w:r>
      <w:proofErr w:type="gramStart"/>
      <w:r>
        <w:rPr>
          <w:rFonts w:ascii="Times New Roman" w:hAnsi="Times New Roman"/>
        </w:rPr>
        <w:t>than a Children</w:t>
      </w:r>
      <w:proofErr w:type="gramEnd"/>
      <w:r>
        <w:rPr>
          <w:rFonts w:ascii="Times New Roman" w:hAnsi="Times New Roman"/>
        </w:rPr>
        <w:t xml:space="preserve"> and Family Ministries issue, a</w:t>
      </w:r>
      <w:r w:rsidR="00AD6C51">
        <w:rPr>
          <w:rFonts w:ascii="Times New Roman" w:hAnsi="Times New Roman"/>
        </w:rPr>
        <w:t xml:space="preserve">s childcare for events outside </w:t>
      </w:r>
      <w:r w:rsidR="007841D1">
        <w:rPr>
          <w:rFonts w:ascii="Times New Roman" w:hAnsi="Times New Roman"/>
        </w:rPr>
        <w:t xml:space="preserve">the </w:t>
      </w:r>
      <w:r w:rsidR="00AD6C51">
        <w:rPr>
          <w:rFonts w:ascii="Times New Roman" w:hAnsi="Times New Roman"/>
        </w:rPr>
        <w:t xml:space="preserve">Sunday morning </w:t>
      </w:r>
      <w:r w:rsidR="007841D1">
        <w:rPr>
          <w:rFonts w:ascii="Times New Roman" w:hAnsi="Times New Roman"/>
        </w:rPr>
        <w:t xml:space="preserve">program </w:t>
      </w:r>
      <w:r w:rsidR="00AD6C51">
        <w:rPr>
          <w:rFonts w:ascii="Times New Roman" w:hAnsi="Times New Roman"/>
        </w:rPr>
        <w:t>is the responsibility of the group planning the event</w:t>
      </w:r>
      <w:r w:rsidR="007841D1">
        <w:rPr>
          <w:rFonts w:ascii="Times New Roman" w:hAnsi="Times New Roman"/>
        </w:rPr>
        <w:t xml:space="preserve">. </w:t>
      </w:r>
      <w:r w:rsidR="00C42E01">
        <w:rPr>
          <w:rFonts w:ascii="Times New Roman" w:hAnsi="Times New Roman"/>
        </w:rPr>
        <w:t xml:space="preserve">In a multigenerational community, it is important the congregation as a whole takes responsibility for </w:t>
      </w:r>
      <w:r w:rsidR="00624247">
        <w:rPr>
          <w:rFonts w:ascii="Times New Roman" w:hAnsi="Times New Roman"/>
        </w:rPr>
        <w:t>the care if its children, including when and how we provide childcare</w:t>
      </w:r>
      <w:r w:rsidR="00C42E01">
        <w:rPr>
          <w:rFonts w:ascii="Times New Roman" w:hAnsi="Times New Roman"/>
        </w:rPr>
        <w:t xml:space="preserve">. Over the next 90 days, </w:t>
      </w:r>
      <w:r w:rsidR="008D0BCE">
        <w:rPr>
          <w:rFonts w:ascii="Times New Roman" w:hAnsi="Times New Roman"/>
        </w:rPr>
        <w:t xml:space="preserve">I recommend that </w:t>
      </w:r>
      <w:r w:rsidR="00C42E01">
        <w:rPr>
          <w:rFonts w:ascii="Times New Roman" w:hAnsi="Times New Roman"/>
        </w:rPr>
        <w:t xml:space="preserve">the board </w:t>
      </w:r>
      <w:r w:rsidR="008D0BCE">
        <w:rPr>
          <w:rFonts w:ascii="Times New Roman" w:hAnsi="Times New Roman"/>
        </w:rPr>
        <w:t xml:space="preserve">take up the issue of the safety of our children </w:t>
      </w:r>
      <w:r w:rsidR="00624247">
        <w:rPr>
          <w:rFonts w:ascii="Times New Roman" w:hAnsi="Times New Roman"/>
        </w:rPr>
        <w:t>in childcare for church events</w:t>
      </w:r>
      <w:r w:rsidR="008D0BCE">
        <w:rPr>
          <w:rFonts w:ascii="Times New Roman" w:hAnsi="Times New Roman"/>
        </w:rPr>
        <w:t>. I suggest the</w:t>
      </w:r>
      <w:r w:rsidR="00624247">
        <w:rPr>
          <w:rFonts w:ascii="Times New Roman" w:hAnsi="Times New Roman"/>
        </w:rPr>
        <w:t xml:space="preserve"> board</w:t>
      </w:r>
      <w:r w:rsidR="008D0BCE">
        <w:rPr>
          <w:rFonts w:ascii="Times New Roman" w:hAnsi="Times New Roman"/>
        </w:rPr>
        <w:t xml:space="preserve"> identify a board member to lead a small working group to research our current policies and practices, consult UUA safe congregation resources</w:t>
      </w:r>
      <w:r w:rsidR="00624247">
        <w:rPr>
          <w:rFonts w:ascii="Times New Roman" w:hAnsi="Times New Roman"/>
        </w:rPr>
        <w:t>,</w:t>
      </w:r>
      <w:r w:rsidR="008D0BCE">
        <w:rPr>
          <w:rFonts w:ascii="Times New Roman" w:hAnsi="Times New Roman"/>
        </w:rPr>
        <w:t xml:space="preserve"> and offer some recommendations for next steps. </w:t>
      </w:r>
      <w:r w:rsidR="007841D1">
        <w:rPr>
          <w:rFonts w:ascii="Times New Roman" w:hAnsi="Times New Roman"/>
        </w:rPr>
        <w:t>We can take up the broader question of a Safe Congregation self-assessment at a later time.</w:t>
      </w:r>
    </w:p>
    <w:p w:rsidR="007841D1" w:rsidRDefault="007841D1">
      <w:pPr>
        <w:rPr>
          <w:rFonts w:ascii="Times New Roman" w:hAnsi="Times New Roman"/>
        </w:rPr>
      </w:pPr>
    </w:p>
    <w:p w:rsidR="007841D1" w:rsidRDefault="007841D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Sincereley</w:t>
      </w:r>
      <w:proofErr w:type="spellEnd"/>
      <w:r>
        <w:rPr>
          <w:rFonts w:ascii="Times New Roman" w:hAnsi="Times New Roman"/>
        </w:rPr>
        <w:t>,</w:t>
      </w:r>
    </w:p>
    <w:p w:rsidR="00451700" w:rsidRPr="00451700" w:rsidRDefault="007841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Rev. Sheri </w:t>
      </w:r>
      <w:proofErr w:type="spellStart"/>
      <w:r>
        <w:rPr>
          <w:rFonts w:ascii="Times New Roman" w:hAnsi="Times New Roman"/>
        </w:rPr>
        <w:t>Prud’homme</w:t>
      </w:r>
      <w:proofErr w:type="spellEnd"/>
    </w:p>
    <w:sectPr w:rsidR="00451700" w:rsidRPr="00451700" w:rsidSect="007841D1">
      <w:pgSz w:w="12240" w:h="15840"/>
      <w:pgMar w:top="1152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1700"/>
    <w:rsid w:val="00451700"/>
    <w:rsid w:val="00624247"/>
    <w:rsid w:val="007841D1"/>
    <w:rsid w:val="008D0BCE"/>
    <w:rsid w:val="009026A4"/>
    <w:rsid w:val="009C4940"/>
    <w:rsid w:val="00AD6C51"/>
    <w:rsid w:val="00C42E01"/>
  </w:rsids>
  <m:mathPr>
    <m:mathFont m:val="Krungthep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500</Words>
  <Characters>2855</Characters>
  <Application>Microsoft Macintosh Word</Application>
  <DocSecurity>0</DocSecurity>
  <Lines>23</Lines>
  <Paragraphs>5</Paragraphs>
  <ScaleCrop>false</ScaleCrop>
  <Company>Graduate Theological Union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Prud'homme</dc:creator>
  <cp:keywords/>
  <cp:lastModifiedBy>Sheri Prud'homme</cp:lastModifiedBy>
  <cp:revision>4</cp:revision>
  <dcterms:created xsi:type="dcterms:W3CDTF">2017-04-19T01:24:00Z</dcterms:created>
  <dcterms:modified xsi:type="dcterms:W3CDTF">2017-04-20T20:13:00Z</dcterms:modified>
</cp:coreProperties>
</file>